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Профессиональный подход и чуткое сердце: как работают псих</w:t>
      </w:r>
      <w:r w:rsidRPr="00B35113">
        <w:rPr>
          <w:rFonts w:ascii="Times New Roman" w:hAnsi="Times New Roman" w:cs="Times New Roman"/>
          <w:sz w:val="28"/>
          <w:szCs w:val="28"/>
        </w:rPr>
        <w:t>ологи московских служб спасения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В структурах столичных служб спасения трудятся штатные психологи. Они оказывают поддержку не только людям, попавшим в чрезвычайные ситуации, но и тем, кто круглосуточно стоит на страже безопасности, — спасателям и пожарным.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22 ноября в России отмечается День психолога. Официальным этот праздник стал лишь в прошлом году. Несмотря на это, те, кому он посвящен, уже давно являются незаменимыми помощниками для всех, кто попал в беду, столкнулся с трудным выбором или непреодолимыми обстоятельствами, нуждается в моральной поддержке и чутком сопрово</w:t>
      </w:r>
      <w:r w:rsidRPr="00B35113">
        <w:rPr>
          <w:rFonts w:ascii="Times New Roman" w:hAnsi="Times New Roman" w:cs="Times New Roman"/>
          <w:sz w:val="28"/>
          <w:szCs w:val="28"/>
        </w:rPr>
        <w:t>ждении в самые сложные времена.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Собственные команды штатных психологов есть в структурах столичных служб спасения. Они не только оказывают поддержку людям, попавшим в чрезвычайные ситуации, и их родственникам, но и помогают сохранять эмоциональное равновесие и работоспособность тем, кто практически круглосуточно стоит на страже безопасности горожан, — спасателям и пожарным. Рассказываем о том, как работают эти проф</w:t>
      </w:r>
      <w:r w:rsidRPr="00B35113">
        <w:rPr>
          <w:rFonts w:ascii="Times New Roman" w:hAnsi="Times New Roman" w:cs="Times New Roman"/>
          <w:sz w:val="28"/>
          <w:szCs w:val="28"/>
        </w:rPr>
        <w:t>ессионалы.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 xml:space="preserve">Помогающая профессия — выбор </w:t>
      </w:r>
      <w:proofErr w:type="spellStart"/>
      <w:r w:rsidRPr="00B35113">
        <w:rPr>
          <w:rFonts w:ascii="Times New Roman" w:hAnsi="Times New Roman" w:cs="Times New Roman"/>
          <w:sz w:val="28"/>
          <w:szCs w:val="28"/>
        </w:rPr>
        <w:t>эмпатов</w:t>
      </w:r>
      <w:proofErr w:type="spellEnd"/>
      <w:r w:rsidRPr="00B35113">
        <w:rPr>
          <w:rFonts w:ascii="Times New Roman" w:hAnsi="Times New Roman" w:cs="Times New Roman"/>
          <w:sz w:val="28"/>
          <w:szCs w:val="28"/>
        </w:rPr>
        <w:t xml:space="preserve"> и альтруистов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В пожарно-спасательном центре Департамента по делам гражданской обороны, чрезвычайным ситуациям и пожарной безопасности города Москвы есть отдел психологического обеспечения, в котором трудятся шесть специалистов. Они занимаются психологической подготовкой работников центра, профилактикой психических расстройств и коррекцией состояния психики, а также оказывают профессиональную помощь пострадавшим при различных происшествиях. Они регулярно выступают в качестве судей на соревнованиях, где наблюдают, как пожарные и спасатели обращаются с условными пострадавшими в различных ситуациях, и работают с детьми, проводя</w:t>
      </w:r>
      <w:r w:rsidRPr="00B35113">
        <w:rPr>
          <w:rFonts w:ascii="Times New Roman" w:hAnsi="Times New Roman" w:cs="Times New Roman"/>
          <w:sz w:val="28"/>
          <w:szCs w:val="28"/>
        </w:rPr>
        <w:t xml:space="preserve"> занятия по основам психологии.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 xml:space="preserve">Отдел важен для эффективной работы пожарных и спасателей, ведь они часто не только сталкиваются со сложными эмоциями других людей, но и переживают их </w:t>
      </w:r>
      <w:r w:rsidRPr="00B35113">
        <w:rPr>
          <w:rFonts w:ascii="Times New Roman" w:hAnsi="Times New Roman" w:cs="Times New Roman"/>
          <w:sz w:val="28"/>
          <w:szCs w:val="28"/>
        </w:rPr>
        <w:lastRenderedPageBreak/>
        <w:t>сами. В таких условиях иногда им может потребоваться помощь, а навыки общения с пострадавшими при ликвидации последствий происшествий становятся буквально незаме</w:t>
      </w:r>
      <w:r w:rsidRPr="00B35113">
        <w:rPr>
          <w:rFonts w:ascii="Times New Roman" w:hAnsi="Times New Roman" w:cs="Times New Roman"/>
          <w:sz w:val="28"/>
          <w:szCs w:val="28"/>
        </w:rPr>
        <w:t>нимыми.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 xml:space="preserve">Руководитель отдела психологического обеспечения Наталья Евдокимова убеждена, что в ее профессию людей приводит </w:t>
      </w:r>
      <w:proofErr w:type="spellStart"/>
      <w:r w:rsidRPr="00B35113">
        <w:rPr>
          <w:rFonts w:ascii="Times New Roman" w:hAnsi="Times New Roman" w:cs="Times New Roman"/>
          <w:sz w:val="28"/>
          <w:szCs w:val="28"/>
        </w:rPr>
        <w:t>эмпатия</w:t>
      </w:r>
      <w:proofErr w:type="spellEnd"/>
      <w:r w:rsidRPr="00B35113">
        <w:rPr>
          <w:rFonts w:ascii="Times New Roman" w:hAnsi="Times New Roman" w:cs="Times New Roman"/>
          <w:sz w:val="28"/>
          <w:szCs w:val="28"/>
        </w:rPr>
        <w:t xml:space="preserve"> и альтруизм — желание приносить пользу обществу. Она признается, что ее выбор заниматься помогающим делом, связанным с общением, был сделан еще в детстве, а дальнейшая учеба и сам</w:t>
      </w:r>
      <w:r>
        <w:rPr>
          <w:rFonts w:ascii="Times New Roman" w:hAnsi="Times New Roman" w:cs="Times New Roman"/>
          <w:sz w:val="28"/>
          <w:szCs w:val="28"/>
        </w:rPr>
        <w:t>оразвитие лишь утвердили в нем.</w:t>
      </w:r>
      <w:bookmarkStart w:id="0" w:name="_GoBack"/>
      <w:bookmarkEnd w:id="0"/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На сегодняшний день очень важное направление в деятельности отдела — это психологическая по</w:t>
      </w:r>
      <w:r>
        <w:rPr>
          <w:rFonts w:ascii="Times New Roman" w:hAnsi="Times New Roman" w:cs="Times New Roman"/>
          <w:sz w:val="28"/>
          <w:szCs w:val="28"/>
        </w:rPr>
        <w:t>дготовка пожарных и спасателей.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«Навыки психологии нужны каждому, а уж тем более они необходимы пожарным и спасателям. От их профессионализма зависит жизнь и дальнейшая судьба пострадавших. На выездах очень важно в критической ситуации понять, в каком состоянии находится человек, а после донести до него нужную информацию, оказать ему первую помощь и психологическую поддержку. При этом пожарные и спасатели на работе испытывают большие нагрузки и должны уметь справляться со своим собственным состоянием в различных ситуациях», — рассказала Наталья Евдокимова.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В рамках проверки профессиональной подготовки работников пожарно-спасательного центра психологи принимают участие в судействе на соревнованиях по аварийно-спасательным работам при дорожно-транспортных происшествиях и Открытом чемпионате города Москвы по многоборью спасателей МЧС России. Они наблюдают за тем, как ведут себя пожарные и спасатели с условными пострадавшими в различных ситуациях. Иногда психологи сами выступают статистами. Такие мероприятия позволяют оценить не только эффективность занятий по психологической подготовке, но и уровень знаний спасателей и пожарных по теме оказания психолог</w:t>
      </w:r>
      <w:r w:rsidRPr="00B35113">
        <w:rPr>
          <w:rFonts w:ascii="Times New Roman" w:hAnsi="Times New Roman" w:cs="Times New Roman"/>
          <w:sz w:val="28"/>
          <w:szCs w:val="28"/>
        </w:rPr>
        <w:t>ической поддержки пострадавшим.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Еще одной важной частью деятельности о</w:t>
      </w:r>
      <w:r w:rsidRPr="00B35113">
        <w:rPr>
          <w:rFonts w:ascii="Times New Roman" w:hAnsi="Times New Roman" w:cs="Times New Roman"/>
          <w:sz w:val="28"/>
          <w:szCs w:val="28"/>
        </w:rPr>
        <w:t>тдела является работа с детьми.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lastRenderedPageBreak/>
        <w:t>«Мы принимаем участие и в различных детских городских мероприятиях, чтобы подарить ребятам позитивные эмоции, а также рассказать о психологической поддержке и научить их основам безопасности жизнедеятельности в мегаполисе. Самой любимой акцией нашего отдела является ежегодный десант Дедов Морозов в Морозовской больнице. Все мы чувствуем себя волшебниками, глядя на радующихся детей. Пожалуй, такие акции необходимы и нам самим, чтобы получить положительные эмоции от улыбок малышей и их родителей», — отметила Наталья Евдокимова.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А самой сложной глава отдела считает работу во время происшествий. Ведь в ходе таких выездов важно очень точно оценивать свое состояние и силы, использовать в работе только те приемы, в которых уверен.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«Никто, как правило, не готов к тому, что окажется в центре чрезвычайной ситуации, и его эмоции, бывает, выходят из-под контроля. Человек испытывает целую гамму разнообразных чувств: гнев, страх, тревогу, отчаяние. Мы, психологи, поговорив с ним, можем помочь найти внутренние ресурсы, чтобы восстановить силы и удержать себя от необдуманных поступков. За относительно короткое время надо дать понять человеку, что он не один и ему есть на кого опереться. Даже если кажется, что можно сделать очень мало, лучше сделать мало, чем ничего»,</w:t>
      </w:r>
      <w:r w:rsidRPr="00B35113">
        <w:rPr>
          <w:rFonts w:ascii="Times New Roman" w:hAnsi="Times New Roman" w:cs="Times New Roman"/>
          <w:sz w:val="28"/>
          <w:szCs w:val="28"/>
        </w:rPr>
        <w:t xml:space="preserve"> — пояснила Наталья Евдокимова.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Психолог подчеркнула, что одно и то же событие может вызывать разные мысли, чувства и формы поведения. Понимая механизм возникновения эмоций, можно научиться управлять собой. Правильно направленные эмоции могут сослужить человеку хорошую службу: помочь справиться с переживаниями в непросто</w:t>
      </w:r>
      <w:r w:rsidRPr="00B35113">
        <w:rPr>
          <w:rFonts w:ascii="Times New Roman" w:hAnsi="Times New Roman" w:cs="Times New Roman"/>
          <w:sz w:val="28"/>
          <w:szCs w:val="28"/>
        </w:rPr>
        <w:t>е для него время.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Экстренная помощь, сопровождение и выход из стресса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 xml:space="preserve">Своя психологическая служба есть и в составе Главного управления МЧС России по городу Москве. Там работают 22 профильных специалиста. Перед ними стоят разнообразные задачи, и первая из них — психологическое сопровождение </w:t>
      </w:r>
      <w:r w:rsidRPr="00B35113">
        <w:rPr>
          <w:rFonts w:ascii="Times New Roman" w:hAnsi="Times New Roman" w:cs="Times New Roman"/>
          <w:sz w:val="28"/>
          <w:szCs w:val="28"/>
        </w:rPr>
        <w:lastRenderedPageBreak/>
        <w:t>профессиональной деятельности сотрудников МЧС России. Это касается всех, но особое внимание уделяется пожарным, спасателям, врачам и летчикам — всем тем, кто по долгу службы сталкивается со стрессовыми ситуациями наиболе</w:t>
      </w:r>
      <w:r w:rsidRPr="00B35113">
        <w:rPr>
          <w:rFonts w:ascii="Times New Roman" w:hAnsi="Times New Roman" w:cs="Times New Roman"/>
          <w:sz w:val="28"/>
          <w:szCs w:val="28"/>
        </w:rPr>
        <w:t>е часто.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Вторая задача службы — оказание экстренной психологической помощи пострадавшим в чрезвычайных ситуациях, и</w:t>
      </w:r>
      <w:r w:rsidRPr="00B35113">
        <w:rPr>
          <w:rFonts w:ascii="Times New Roman" w:hAnsi="Times New Roman" w:cs="Times New Roman"/>
          <w:sz w:val="28"/>
          <w:szCs w:val="28"/>
        </w:rPr>
        <w:t>х близким людям и членам семей.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«В профессиональной деятельности специалистов экстремального профиля чрезвычайные ситуации превращаются в непрерывную цепочку стресс-факторов. Они связаны с различными ежедневными переживаниями: личной опасностью для жизни и здоровья, информационной перегрузкой в условиях дефицита времени, напряженным режимом труда, внезапностью возникновения экстремальной ситуации. Способность сохранять спокойствие, умение принимать верные решения, контролировать свое поведение и целенаправленно действовать даже в самых сложных условиях являются основой безопасной службы для наших сотрудников. Мы помогаем научиться справляться с эмоциями и преодолевать их при работе в условиях чрезвычайной ситуации», — объяснила Анна Суворова, начальник отдела медицинского и психологического обеспечения Главного управления МЧС России по городу Москве.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Психологи работают не только с личным составом, но и с пострадавшими, а также их родственниками. Им важно стабилизировать состояние человека, попавшего в беду, ведь в стрессовые моменты люди испытывают острые переживания. Жизнь для них, как правило, разделяется на до и после. Специалист не только оказывает психологическую помощь, но и в целом поддерживает человека и сопровождает его на протяжении острого периода, помогая его преодолевать. По словам Анны Суворовой, в первое время от специалиста требуется вывести человека к самой адаптивной и неразруши</w:t>
      </w:r>
      <w:r w:rsidRPr="00B35113">
        <w:rPr>
          <w:rFonts w:ascii="Times New Roman" w:hAnsi="Times New Roman" w:cs="Times New Roman"/>
          <w:sz w:val="28"/>
          <w:szCs w:val="28"/>
        </w:rPr>
        <w:t xml:space="preserve">тельной </w:t>
      </w:r>
      <w:proofErr w:type="gramStart"/>
      <w:r w:rsidRPr="00B35113">
        <w:rPr>
          <w:rFonts w:ascii="Times New Roman" w:hAnsi="Times New Roman" w:cs="Times New Roman"/>
          <w:sz w:val="28"/>
          <w:szCs w:val="28"/>
        </w:rPr>
        <w:t>реакции  —</w:t>
      </w:r>
      <w:proofErr w:type="gramEnd"/>
      <w:r w:rsidRPr="00B35113">
        <w:rPr>
          <w:rFonts w:ascii="Times New Roman" w:hAnsi="Times New Roman" w:cs="Times New Roman"/>
          <w:sz w:val="28"/>
          <w:szCs w:val="28"/>
        </w:rPr>
        <w:t xml:space="preserve"> плачу.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 xml:space="preserve">«Действия людей в чрезвычайных ситуациях не бывают одинаковыми. Сначала наступает шок, а после того, как он пройдет, начинается стадия острых стрессовых реакций: кто-то проявляет агрессию, кто-то бесконтрольно суетится, а кто-то впадает в ступор. Чтобы вывести человека из острого состояния в самом начале, </w:t>
      </w:r>
      <w:r w:rsidRPr="00B35113">
        <w:rPr>
          <w:rFonts w:ascii="Times New Roman" w:hAnsi="Times New Roman" w:cs="Times New Roman"/>
          <w:sz w:val="28"/>
          <w:szCs w:val="28"/>
        </w:rPr>
        <w:lastRenderedPageBreak/>
        <w:t xml:space="preserve">нужно деликатно помочь заплакать. Для профилактики развития посттравматического расстройства существуют различные методики: дыхательная гимнастика, телесная терапия, </w:t>
      </w:r>
      <w:proofErr w:type="spellStart"/>
      <w:r w:rsidRPr="00B35113">
        <w:rPr>
          <w:rFonts w:ascii="Times New Roman" w:hAnsi="Times New Roman" w:cs="Times New Roman"/>
          <w:sz w:val="28"/>
          <w:szCs w:val="28"/>
        </w:rPr>
        <w:t>психокатализ</w:t>
      </w:r>
      <w:proofErr w:type="spellEnd"/>
      <w:r w:rsidRPr="00B35113">
        <w:rPr>
          <w:rFonts w:ascii="Times New Roman" w:hAnsi="Times New Roman" w:cs="Times New Roman"/>
          <w:sz w:val="28"/>
          <w:szCs w:val="28"/>
        </w:rPr>
        <w:t xml:space="preserve"> по методу доктора </w:t>
      </w:r>
      <w:proofErr w:type="spellStart"/>
      <w:r w:rsidRPr="00B35113">
        <w:rPr>
          <w:rFonts w:ascii="Times New Roman" w:hAnsi="Times New Roman" w:cs="Times New Roman"/>
          <w:sz w:val="28"/>
          <w:szCs w:val="28"/>
        </w:rPr>
        <w:t>Ермошина</w:t>
      </w:r>
      <w:proofErr w:type="spellEnd"/>
      <w:r w:rsidRPr="00B35113">
        <w:rPr>
          <w:rFonts w:ascii="Times New Roman" w:hAnsi="Times New Roman" w:cs="Times New Roman"/>
          <w:sz w:val="28"/>
          <w:szCs w:val="28"/>
        </w:rPr>
        <w:t xml:space="preserve">, нервно-мышечная релаксация Джекобсона. Все эти прекрасные методы </w:t>
      </w:r>
      <w:proofErr w:type="spellStart"/>
      <w:r w:rsidRPr="00B35113">
        <w:rPr>
          <w:rFonts w:ascii="Times New Roman" w:hAnsi="Times New Roman" w:cs="Times New Roman"/>
          <w:sz w:val="28"/>
          <w:szCs w:val="28"/>
        </w:rPr>
        <w:t>саморегуляции</w:t>
      </w:r>
      <w:proofErr w:type="spellEnd"/>
      <w:r w:rsidRPr="00B35113">
        <w:rPr>
          <w:rFonts w:ascii="Times New Roman" w:hAnsi="Times New Roman" w:cs="Times New Roman"/>
          <w:sz w:val="28"/>
          <w:szCs w:val="28"/>
        </w:rPr>
        <w:t xml:space="preserve"> позволяют расслабиться без применения лекарств и седативных средств, и мы учим этому», — поделилась Анна Суворова.</w:t>
      </w:r>
    </w:p>
    <w:p w:rsidR="00B35113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По ее словам, после чрезвычайных ситуаций для многих начинается период реабилитации и постепенного восстановления. Однако эффективно ли он пройдет и будет ли длительным, зависит и от того, насколько профессионально оказали первую психологическую помощь, кто и как поговорил с человеком в с</w:t>
      </w:r>
      <w:r w:rsidRPr="00B35113">
        <w:rPr>
          <w:rFonts w:ascii="Times New Roman" w:hAnsi="Times New Roman" w:cs="Times New Roman"/>
          <w:sz w:val="28"/>
          <w:szCs w:val="28"/>
        </w:rPr>
        <w:t>амый тяжелый для него момент.</w:t>
      </w:r>
    </w:p>
    <w:p w:rsidR="000B2CCA" w:rsidRPr="00B35113" w:rsidRDefault="00B35113" w:rsidP="00B3511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35113">
        <w:rPr>
          <w:rFonts w:ascii="Times New Roman" w:hAnsi="Times New Roman" w:cs="Times New Roman"/>
          <w:sz w:val="28"/>
          <w:szCs w:val="28"/>
        </w:rPr>
        <w:t>О работе центров ментального здоровья в Москве и о том, с какими проблемами туда обращаются, можно подробно узнать здесь и здесь.</w:t>
      </w:r>
    </w:p>
    <w:sectPr w:rsidR="000B2CCA" w:rsidRPr="00B35113" w:rsidSect="00B35113">
      <w:pgSz w:w="11906" w:h="16838"/>
      <w:pgMar w:top="1134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32C"/>
    <w:rsid w:val="000B2CCA"/>
    <w:rsid w:val="003B632C"/>
    <w:rsid w:val="00B351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ECD31"/>
  <w15:chartTrackingRefBased/>
  <w15:docId w15:val="{FBCF009E-E8D6-4F80-BB7A-C04145A8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5</Pages>
  <Words>1283</Words>
  <Characters>7315</Characters>
  <Application>Microsoft Office Word</Application>
  <DocSecurity>0</DocSecurity>
  <Lines>60</Lines>
  <Paragraphs>17</Paragraphs>
  <ScaleCrop>false</ScaleCrop>
  <Company/>
  <LinksUpToDate>false</LinksUpToDate>
  <CharactersWithSpaces>8581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Перфилова Елена Юрьевн</dc:creator>
  <cp:keywords/>
  <dc:description/>
  <cp:lastModifiedBy>Перфилова Елена Юрьевн</cp:lastModifiedBy>
  <cp:revision>2</cp:revision>
  <dcterms:created xsi:type="dcterms:W3CDTF">2024-11-22T10:25:00Z</dcterms:created>
  <dcterms:modified xsi:type="dcterms:W3CDTF">2024-11-22T10:35:00Z</dcterms:modified>
</cp:coreProperties>
</file>